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630" w14:textId="50C1F981" w:rsidR="000D07EB" w:rsidRPr="00B0643F" w:rsidRDefault="002578E1" w:rsidP="00477EB1">
      <w:pPr>
        <w:jc w:val="center"/>
        <w:rPr>
          <w:b/>
          <w:bCs/>
          <w:color w:val="004B87"/>
          <w:sz w:val="28"/>
          <w:szCs w:val="28"/>
        </w:rPr>
      </w:pPr>
      <w:r w:rsidRPr="00B0643F">
        <w:rPr>
          <w:b/>
          <w:bCs/>
          <w:color w:val="004B87"/>
          <w:sz w:val="28"/>
          <w:szCs w:val="28"/>
        </w:rPr>
        <w:t xml:space="preserve">How to </w:t>
      </w:r>
      <w:r w:rsidR="00DF73A2">
        <w:rPr>
          <w:b/>
          <w:bCs/>
          <w:color w:val="004B87"/>
          <w:sz w:val="28"/>
          <w:szCs w:val="28"/>
        </w:rPr>
        <w:t>Convert</w:t>
      </w:r>
      <w:r w:rsidR="0029763F" w:rsidRPr="00B0643F">
        <w:rPr>
          <w:b/>
          <w:bCs/>
          <w:color w:val="004B87"/>
          <w:sz w:val="28"/>
          <w:szCs w:val="28"/>
        </w:rPr>
        <w:t xml:space="preserve"> Your Power</w:t>
      </w:r>
      <w:r w:rsidR="00DF73A2">
        <w:rPr>
          <w:b/>
          <w:bCs/>
          <w:color w:val="004B87"/>
          <w:sz w:val="28"/>
          <w:szCs w:val="28"/>
        </w:rPr>
        <w:t>P</w:t>
      </w:r>
      <w:r w:rsidR="0029763F" w:rsidRPr="00B0643F">
        <w:rPr>
          <w:b/>
          <w:bCs/>
          <w:color w:val="004B87"/>
          <w:sz w:val="28"/>
          <w:szCs w:val="28"/>
        </w:rPr>
        <w:t>oint Presentation Into Video</w:t>
      </w:r>
    </w:p>
    <w:p w14:paraId="6ED2ABEC" w14:textId="77777777" w:rsidR="000D07EB" w:rsidRPr="00F476E4" w:rsidRDefault="000D07EB" w:rsidP="00675CFE">
      <w:pPr>
        <w:rPr>
          <w:sz w:val="8"/>
          <w:szCs w:val="8"/>
          <w:u w:val="single"/>
        </w:rPr>
      </w:pPr>
    </w:p>
    <w:p w14:paraId="0AE7EE42" w14:textId="77777777" w:rsidR="00DF73A2" w:rsidRDefault="00DF73A2" w:rsidP="0093413D">
      <w:pPr>
        <w:shd w:val="clear" w:color="auto" w:fill="FFFFFF"/>
        <w:spacing w:after="300"/>
        <w:textAlignment w:val="baseline"/>
        <w:rPr>
          <w:rFonts w:ascii="Roboto" w:eastAsia="Times New Roman" w:hAnsi="Roboto" w:cs="Times New Roman"/>
          <w:color w:val="595959"/>
          <w:sz w:val="22"/>
          <w:szCs w:val="22"/>
        </w:rPr>
      </w:pPr>
    </w:p>
    <w:p w14:paraId="7EAE4DD4" w14:textId="5EB51E2A" w:rsidR="0093413D" w:rsidRPr="0093413D" w:rsidRDefault="0093413D" w:rsidP="0093413D">
      <w:pPr>
        <w:shd w:val="clear" w:color="auto" w:fill="FFFFFF"/>
        <w:spacing w:after="300"/>
        <w:textAlignment w:val="baseline"/>
        <w:rPr>
          <w:rFonts w:ascii="Roboto" w:eastAsia="Times New Roman" w:hAnsi="Roboto" w:cs="Times New Roman"/>
          <w:color w:val="595959"/>
          <w:sz w:val="22"/>
          <w:szCs w:val="22"/>
        </w:rPr>
      </w:pPr>
      <w:r w:rsidRPr="0093413D">
        <w:rPr>
          <w:rFonts w:ascii="Roboto" w:eastAsia="Times New Roman" w:hAnsi="Roboto" w:cs="Times New Roman"/>
          <w:color w:val="595959"/>
          <w:sz w:val="22"/>
          <w:szCs w:val="22"/>
        </w:rPr>
        <w:t>While most people know how to use PowerPoint to present their products and services</w:t>
      </w:r>
      <w:r w:rsidR="00BD4373">
        <w:rPr>
          <w:rFonts w:ascii="Roboto" w:eastAsia="Times New Roman" w:hAnsi="Roboto" w:cs="Times New Roman"/>
          <w:color w:val="595959"/>
          <w:sz w:val="22"/>
          <w:szCs w:val="22"/>
        </w:rPr>
        <w:t>, but</w:t>
      </w:r>
      <w:r w:rsidRPr="0093413D">
        <w:rPr>
          <w:rFonts w:ascii="Roboto" w:eastAsia="Times New Roman" w:hAnsi="Roboto" w:cs="Times New Roman"/>
          <w:color w:val="595959"/>
          <w:sz w:val="22"/>
          <w:szCs w:val="22"/>
        </w:rPr>
        <w:t xml:space="preserve"> few people know how to turn a PowerPoint into a video that runs on its own.</w:t>
      </w:r>
    </w:p>
    <w:p w14:paraId="7FECC0FD" w14:textId="412AA9BB" w:rsidR="0093413D" w:rsidRPr="0093413D" w:rsidRDefault="0093413D" w:rsidP="0093413D">
      <w:pPr>
        <w:shd w:val="clear" w:color="auto" w:fill="FFFFFF"/>
        <w:spacing w:after="300"/>
        <w:textAlignment w:val="baseline"/>
        <w:rPr>
          <w:rFonts w:ascii="Roboto" w:eastAsia="Times New Roman" w:hAnsi="Roboto" w:cs="Times New Roman"/>
          <w:color w:val="595959"/>
          <w:sz w:val="22"/>
          <w:szCs w:val="22"/>
        </w:rPr>
      </w:pPr>
      <w:r w:rsidRPr="0093413D">
        <w:rPr>
          <w:rFonts w:ascii="Roboto" w:eastAsia="Times New Roman" w:hAnsi="Roboto" w:cs="Times New Roman"/>
          <w:color w:val="595959"/>
          <w:sz w:val="22"/>
          <w:szCs w:val="22"/>
        </w:rPr>
        <w:t>And while that might sound complicated, it’s in fact easy</w:t>
      </w:r>
      <w:r w:rsidR="00BD4373">
        <w:rPr>
          <w:rFonts w:ascii="Roboto" w:eastAsia="Times New Roman" w:hAnsi="Roboto" w:cs="Times New Roman"/>
          <w:color w:val="595959"/>
          <w:sz w:val="22"/>
          <w:szCs w:val="22"/>
        </w:rPr>
        <w:t>.</w:t>
      </w:r>
    </w:p>
    <w:p w14:paraId="66CB772B" w14:textId="64277B8B" w:rsidR="00F476E4" w:rsidRPr="00F476E4" w:rsidRDefault="00F476E4" w:rsidP="00F476E4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 xml:space="preserve">After you </w:t>
      </w:r>
      <w:r w:rsidR="0005297C" w:rsidRPr="00DF73A2">
        <w:rPr>
          <w:rFonts w:ascii="Segoe UI" w:eastAsia="Times New Roman" w:hAnsi="Segoe UI" w:cs="Segoe UI"/>
          <w:color w:val="1E1E1E"/>
          <w:sz w:val="22"/>
          <w:szCs w:val="22"/>
        </w:rPr>
        <w:t>convert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your PowerPoint presentation, you can save it as a video to share with others.</w:t>
      </w:r>
    </w:p>
    <w:p w14:paraId="26A7997E" w14:textId="67F19A8A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File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&gt;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Export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&gt;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Create a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06B84DB2" w14:textId="77777777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 the quality of the video:</w:t>
      </w:r>
    </w:p>
    <w:p w14:paraId="67894DC0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Ultra HD (4K)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Largest file size and ultra-high quality (3840 x 2160).</w:t>
      </w:r>
    </w:p>
    <w:p w14:paraId="19789F69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Full HD (1080p)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Large file size and full high quality (1920 x 1080).</w:t>
      </w:r>
    </w:p>
    <w:p w14:paraId="43883EC2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HD (720p)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Medium file size and moderate quality (1280 x 720).</w:t>
      </w:r>
    </w:p>
    <w:p w14:paraId="5CDC7A7B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Standard (480p)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- Smallest file size and lowest quality (852 x 480). </w:t>
      </w:r>
    </w:p>
    <w:p w14:paraId="1153B101" w14:textId="77777777" w:rsidR="00F476E4" w:rsidRPr="00F476E4" w:rsidRDefault="00F476E4" w:rsidP="00F476E4">
      <w:pPr>
        <w:shd w:val="clear" w:color="auto" w:fill="F3F3F3"/>
        <w:spacing w:beforeAutospacing="1" w:afterAutospacing="1"/>
        <w:ind w:left="1440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Note: 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Full HD (1080p) 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is recommended for most uses. </w:t>
      </w:r>
    </w:p>
    <w:p w14:paraId="52BA318E" w14:textId="77777777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Decide if you want to:</w:t>
      </w:r>
    </w:p>
    <w:p w14:paraId="4C0BE549" w14:textId="77777777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Use Recorded Timings and Narrations</w:t>
      </w:r>
    </w:p>
    <w:p w14:paraId="7F67ED0B" w14:textId="3AC27EB1" w:rsidR="00F476E4" w:rsidRPr="00F476E4" w:rsidRDefault="00F476E4" w:rsidP="00F476E4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Don't Use Recorded Timings and Narrations</w:t>
      </w:r>
      <w:r w:rsidR="0059265E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br/>
      </w:r>
    </w:p>
    <w:p w14:paraId="50FDC2CB" w14:textId="52832EFB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In the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Seconds spent on each slide box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, select the default time you want to spend on each slide.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3226D311" w14:textId="0DAE357E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Create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167C0D8B" w14:textId="6F46E23C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Enter a file name and then browse to the location you want to save your video.</w:t>
      </w:r>
      <w:r w:rsidR="0059265E">
        <w:rPr>
          <w:rFonts w:ascii="Segoe UI" w:eastAsia="Times New Roman" w:hAnsi="Segoe UI" w:cs="Segoe UI"/>
          <w:color w:val="1E1E1E"/>
          <w:sz w:val="22"/>
          <w:szCs w:val="22"/>
        </w:rPr>
        <w:br/>
      </w:r>
    </w:p>
    <w:p w14:paraId="30204339" w14:textId="77777777" w:rsidR="00F476E4" w:rsidRPr="00F476E4" w:rsidRDefault="00F476E4" w:rsidP="00F476E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In the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Save As type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box, select if you want to save the video as a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MPEG-4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or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Windows Media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</w:p>
    <w:p w14:paraId="60BF9E3F" w14:textId="77777777" w:rsidR="00F476E4" w:rsidRPr="00F476E4" w:rsidRDefault="00F476E4" w:rsidP="00F476E4">
      <w:pPr>
        <w:shd w:val="clear" w:color="auto" w:fill="F3F3F3"/>
        <w:spacing w:beforeAutospacing="1" w:afterAutospacing="1"/>
        <w:ind w:left="720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Tip: 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The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MPEG-4 Video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 format is recommended for the best compatibility with video players.</w:t>
      </w:r>
    </w:p>
    <w:p w14:paraId="15BD6E8D" w14:textId="738417D1" w:rsidR="00F476E4" w:rsidRPr="00F476E4" w:rsidRDefault="00F476E4" w:rsidP="00796E9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E1E1E"/>
          <w:sz w:val="22"/>
          <w:szCs w:val="22"/>
        </w:rPr>
      </w:pP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Select </w:t>
      </w:r>
      <w:r w:rsidRPr="00F476E4">
        <w:rPr>
          <w:rFonts w:ascii="Segoe UI" w:eastAsia="Times New Roman" w:hAnsi="Segoe UI" w:cs="Segoe UI"/>
          <w:b/>
          <w:bCs/>
          <w:color w:val="1E1E1E"/>
          <w:sz w:val="22"/>
          <w:szCs w:val="22"/>
        </w:rPr>
        <w:t>Save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>.</w:t>
      </w:r>
      <w:r w:rsidR="00796E96">
        <w:rPr>
          <w:rFonts w:ascii="Segoe UI" w:eastAsia="Times New Roman" w:hAnsi="Segoe UI" w:cs="Segoe UI"/>
          <w:color w:val="1E1E1E"/>
          <w:sz w:val="22"/>
          <w:szCs w:val="22"/>
        </w:rPr>
        <w:t xml:space="preserve"> </w:t>
      </w:r>
      <w:r w:rsidR="00CF44AF">
        <w:rPr>
          <w:rFonts w:ascii="Segoe UI" w:eastAsia="Times New Roman" w:hAnsi="Segoe UI" w:cs="Segoe UI"/>
          <w:color w:val="1E1E1E"/>
          <w:sz w:val="22"/>
          <w:szCs w:val="22"/>
        </w:rPr>
        <w:t>You can watch</w:t>
      </w:r>
      <w:r w:rsidRPr="00F476E4">
        <w:rPr>
          <w:rFonts w:ascii="Segoe UI" w:eastAsia="Times New Roman" w:hAnsi="Segoe UI" w:cs="Segoe UI"/>
          <w:color w:val="1E1E1E"/>
          <w:sz w:val="22"/>
          <w:szCs w:val="22"/>
        </w:rPr>
        <w:t xml:space="preserve"> the progress bar at the bottom of the window to see when it's complete.</w:t>
      </w:r>
    </w:p>
    <w:p w14:paraId="41D55168" w14:textId="77777777" w:rsidR="00675CFE" w:rsidRPr="00F476E4" w:rsidRDefault="00675CFE" w:rsidP="00F476E4">
      <w:pPr>
        <w:rPr>
          <w:sz w:val="14"/>
          <w:szCs w:val="14"/>
        </w:rPr>
      </w:pPr>
    </w:p>
    <w:sectPr w:rsidR="00675CFE" w:rsidRPr="00F476E4" w:rsidSect="00F476E4">
      <w:headerReference w:type="default" r:id="rId7"/>
      <w:pgSz w:w="12240" w:h="15840"/>
      <w:pgMar w:top="54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A52" w14:textId="77777777" w:rsidR="00CB7EF9" w:rsidRDefault="00CB7EF9" w:rsidP="000D07EB">
      <w:r>
        <w:separator/>
      </w:r>
    </w:p>
  </w:endnote>
  <w:endnote w:type="continuationSeparator" w:id="0">
    <w:p w14:paraId="6457C586" w14:textId="77777777" w:rsidR="00CB7EF9" w:rsidRDefault="00CB7EF9" w:rsidP="000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4D3" w14:textId="77777777" w:rsidR="00CB7EF9" w:rsidRDefault="00CB7EF9" w:rsidP="000D07EB">
      <w:r>
        <w:separator/>
      </w:r>
    </w:p>
  </w:footnote>
  <w:footnote w:type="continuationSeparator" w:id="0">
    <w:p w14:paraId="4BD801E3" w14:textId="77777777" w:rsidR="00CB7EF9" w:rsidRDefault="00CB7EF9" w:rsidP="000D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838" w14:textId="604106AF" w:rsidR="000D07EB" w:rsidRDefault="000D07EB" w:rsidP="000D07EB">
    <w:pPr>
      <w:pStyle w:val="Header"/>
      <w:jc w:val="center"/>
    </w:pPr>
    <w:r>
      <w:rPr>
        <w:rFonts w:eastAsia="Times New Roman"/>
        <w:b/>
        <w:bCs/>
        <w:noProof/>
        <w:sz w:val="22"/>
        <w:szCs w:val="22"/>
      </w:rPr>
      <w:drawing>
        <wp:inline distT="0" distB="0" distL="0" distR="0" wp14:anchorId="39AA623C" wp14:editId="75BA939A">
          <wp:extent cx="2943225" cy="725114"/>
          <wp:effectExtent l="0" t="0" r="0" b="0"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42" cy="740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E8A"/>
    <w:multiLevelType w:val="hybridMultilevel"/>
    <w:tmpl w:val="67C8C114"/>
    <w:lvl w:ilvl="0" w:tplc="1B62B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680"/>
    <w:multiLevelType w:val="hybridMultilevel"/>
    <w:tmpl w:val="05B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5B61"/>
    <w:multiLevelType w:val="multilevel"/>
    <w:tmpl w:val="BC98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E"/>
    <w:rsid w:val="0005297C"/>
    <w:rsid w:val="000D07EB"/>
    <w:rsid w:val="001B1531"/>
    <w:rsid w:val="001E2FB6"/>
    <w:rsid w:val="001E7C02"/>
    <w:rsid w:val="002578E1"/>
    <w:rsid w:val="0029763F"/>
    <w:rsid w:val="00477EB1"/>
    <w:rsid w:val="0059265E"/>
    <w:rsid w:val="005E133F"/>
    <w:rsid w:val="00675CFE"/>
    <w:rsid w:val="0072435C"/>
    <w:rsid w:val="00796E96"/>
    <w:rsid w:val="008222C5"/>
    <w:rsid w:val="0093413D"/>
    <w:rsid w:val="009A481F"/>
    <w:rsid w:val="00B0643F"/>
    <w:rsid w:val="00BD2D4C"/>
    <w:rsid w:val="00BD4373"/>
    <w:rsid w:val="00CB7EF9"/>
    <w:rsid w:val="00CF44AF"/>
    <w:rsid w:val="00DF73A2"/>
    <w:rsid w:val="00E17C97"/>
    <w:rsid w:val="00F476E4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B8C09"/>
  <w15:chartTrackingRefBased/>
  <w15:docId w15:val="{25024707-08E0-4F4B-AE66-BF41ECE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F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CFE"/>
    <w:pPr>
      <w:ind w:left="720"/>
    </w:pPr>
  </w:style>
  <w:style w:type="character" w:styleId="Mention">
    <w:name w:val="Mention"/>
    <w:basedOn w:val="DefaultParagraphFont"/>
    <w:uiPriority w:val="99"/>
    <w:unhideWhenUsed/>
    <w:rsid w:val="00675CF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5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E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EB"/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cpalertsection">
    <w:name w:val="ocpalertsection"/>
    <w:basedOn w:val="Normal"/>
    <w:rsid w:val="00F476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Charlie Volnek</cp:lastModifiedBy>
  <cp:revision>14</cp:revision>
  <dcterms:created xsi:type="dcterms:W3CDTF">2021-09-20T19:04:00Z</dcterms:created>
  <dcterms:modified xsi:type="dcterms:W3CDTF">2021-09-20T19:54:00Z</dcterms:modified>
</cp:coreProperties>
</file>